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9CF" w:rsidRPr="0085325B" w:rsidRDefault="002829CF" w:rsidP="002829C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5325B">
        <w:rPr>
          <w:rFonts w:ascii="Times New Roman" w:hAnsi="Times New Roman" w:cs="Times New Roman"/>
          <w:sz w:val="24"/>
          <w:szCs w:val="24"/>
        </w:rPr>
        <w:t>Орина</w:t>
      </w:r>
      <w:proofErr w:type="spellEnd"/>
      <w:r w:rsidRPr="0085325B">
        <w:rPr>
          <w:rFonts w:ascii="Times New Roman" w:hAnsi="Times New Roman" w:cs="Times New Roman"/>
          <w:sz w:val="24"/>
          <w:szCs w:val="24"/>
        </w:rPr>
        <w:t xml:space="preserve"> Эмма Григорьевна</w:t>
      </w:r>
    </w:p>
    <w:p w:rsidR="00E934A2" w:rsidRPr="0085325B" w:rsidRDefault="00A32D0C" w:rsidP="002829C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>РАЗВИТИЕ НРАВСТВЕННОГО И МОРАЛЬНОГО ЗДОРОВЬЯ ШКОЛЬНИКОВ</w:t>
      </w:r>
    </w:p>
    <w:p w:rsidR="00E934A2" w:rsidRPr="0085325B" w:rsidRDefault="00E934A2" w:rsidP="002829C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 xml:space="preserve"> </w:t>
      </w:r>
      <w:r w:rsidRPr="0085325B">
        <w:rPr>
          <w:rFonts w:ascii="Times New Roman" w:hAnsi="Times New Roman" w:cs="Times New Roman"/>
          <w:bCs/>
          <w:i/>
          <w:iCs/>
          <w:sz w:val="24"/>
          <w:szCs w:val="24"/>
        </w:rPr>
        <w:t>«Здоровье – это ещё не всё, но всё без здоровья – ничто!»</w:t>
      </w:r>
      <w:r w:rsidR="002829CF" w:rsidRPr="0085325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Сократ</w:t>
      </w:r>
    </w:p>
    <w:p w:rsidR="00E934A2" w:rsidRPr="0085325B" w:rsidRDefault="002829CF" w:rsidP="002829C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E934A2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Актуальность: здоровье во все времена считалось высшей ценностью, основой активной творческой жизни и благополучия человека, основой для самореализации и самовыражения личности. На фундаменте </w:t>
      </w:r>
      <w:proofErr w:type="gramStart"/>
      <w:r w:rsidR="00E934A2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физического</w:t>
      </w:r>
      <w:proofErr w:type="gramEnd"/>
      <w:r w:rsidR="00E934A2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базируется здоровье психическое, на психическом – нравственное и социальное.</w:t>
      </w:r>
    </w:p>
    <w:p w:rsidR="002320CD" w:rsidRPr="0085325B" w:rsidRDefault="002829CF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 xml:space="preserve">     </w:t>
      </w:r>
      <w:r w:rsidR="002320CD" w:rsidRPr="0085325B">
        <w:rPr>
          <w:rFonts w:ascii="Times New Roman" w:hAnsi="Times New Roman" w:cs="Times New Roman"/>
          <w:sz w:val="24"/>
          <w:szCs w:val="24"/>
        </w:rPr>
        <w:t xml:space="preserve">Основная цель, которую преследует современное воспитание – воспитать не только социально-активную, творческую, грамотную и самостоятельную личность, но и с сохранённым физическим и нравственным здоровьем. При планировании  воспитательной работы </w:t>
      </w:r>
      <w:r w:rsidRPr="0085325B">
        <w:rPr>
          <w:rFonts w:ascii="Times New Roman" w:hAnsi="Times New Roman" w:cs="Times New Roman"/>
          <w:sz w:val="24"/>
          <w:szCs w:val="24"/>
        </w:rPr>
        <w:t xml:space="preserve">следует учитывать </w:t>
      </w:r>
      <w:r w:rsidR="002320CD" w:rsidRPr="0085325B">
        <w:rPr>
          <w:rFonts w:ascii="Times New Roman" w:hAnsi="Times New Roman" w:cs="Times New Roman"/>
          <w:sz w:val="24"/>
          <w:szCs w:val="24"/>
        </w:rPr>
        <w:t xml:space="preserve">все аспекты здоровья: физическое, психическое, духовно-нравственное, социальное, интеллектуальное. </w:t>
      </w:r>
      <w:r w:rsidR="00CF62AA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>Духовность и нравственность являются важнейшими, базисными характеристиками личности. Духовность определяется как устремленность личности к избранным целям, ценностная характеристика сознания. Нравственность представляет собой совокупность общих принципов поведения людей по отношению друг к другу и обществу. В сочетании они составляют основу личности, где духовность – вектор ее движения (самовоспитания, самообразования, саморазвития), она является основой нравственности.</w:t>
      </w:r>
    </w:p>
    <w:p w:rsidR="002829CF" w:rsidRPr="0085325B" w:rsidRDefault="002829CF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4602C" w:rsidRPr="0085325B">
        <w:rPr>
          <w:rFonts w:ascii="Times New Roman" w:hAnsi="Times New Roman" w:cs="Times New Roman"/>
          <w:bCs/>
          <w:sz w:val="24"/>
          <w:szCs w:val="24"/>
        </w:rPr>
        <w:t>Целью педагогической деятельности является создание пространства, направленного на формирование у обучающихся понимания здоровья как основной жизненной ценности, а также личностных установок на здоровый образ жизни.</w:t>
      </w:r>
      <w:r w:rsidR="00D4602C" w:rsidRPr="008532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C34" w:rsidRPr="0085325B" w:rsidRDefault="002829CF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 xml:space="preserve">   Задачи:</w:t>
      </w:r>
      <w:r w:rsidR="00061C34" w:rsidRPr="0085325B">
        <w:rPr>
          <w:rStyle w:val="c1"/>
          <w:rFonts w:ascii="Times New Roman" w:hAnsi="Times New Roman" w:cs="Times New Roman"/>
          <w:sz w:val="24"/>
          <w:szCs w:val="24"/>
        </w:rPr>
        <w:t> </w:t>
      </w:r>
    </w:p>
    <w:p w:rsidR="00061C34" w:rsidRPr="0085325B" w:rsidRDefault="00061C34" w:rsidP="002829C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</w:pPr>
      <w:r w:rsidRPr="0085325B">
        <w:rPr>
          <w:rStyle w:val="c1"/>
        </w:rPr>
        <w:t>– обеспечить школьникам возможность сохранения здоровья на период обучения в школе;</w:t>
      </w:r>
    </w:p>
    <w:p w:rsidR="00061C34" w:rsidRPr="0085325B" w:rsidRDefault="00061C34" w:rsidP="002829C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</w:pPr>
      <w:r w:rsidRPr="0085325B">
        <w:rPr>
          <w:rStyle w:val="c1"/>
        </w:rPr>
        <w:t>– снизить уровень заболеваемости учащихся;</w:t>
      </w:r>
    </w:p>
    <w:p w:rsidR="00061C34" w:rsidRPr="0085325B" w:rsidRDefault="00061C34" w:rsidP="002829C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</w:pPr>
      <w:r w:rsidRPr="0085325B">
        <w:rPr>
          <w:rStyle w:val="c1"/>
        </w:rPr>
        <w:t>– сохранить работоспособность на уроках;</w:t>
      </w:r>
    </w:p>
    <w:p w:rsidR="0006643F" w:rsidRPr="0085325B" w:rsidRDefault="00061C34" w:rsidP="002829CF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</w:pPr>
      <w:r w:rsidRPr="0085325B">
        <w:rPr>
          <w:rStyle w:val="c1"/>
        </w:rPr>
        <w:t>– сформировать у учащихся знания, умения и навыки, необходимые для создания здорового образа жизни;</w:t>
      </w:r>
    </w:p>
    <w:p w:rsidR="00061C34" w:rsidRPr="0085325B" w:rsidRDefault="002829CF" w:rsidP="0085325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 xml:space="preserve">     Комплексное использование оздоровительных мероприятий в учебном процессе позволяет снижать утомляемость, повышает эмоциональный настрой и работоспособность, а это, в свою очередь, способствует сохранению и укреплению здоровья учащихся.</w:t>
      </w:r>
    </w:p>
    <w:p w:rsidR="006A3904" w:rsidRPr="0085325B" w:rsidRDefault="002829CF" w:rsidP="002829CF">
      <w:pPr>
        <w:spacing w:after="0" w:line="240" w:lineRule="auto"/>
        <w:contextualSpacing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D4602C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Упражнение «Бабочки» (упражнение активизирует структуры мозга, обеспечивающие запоминание): нарисовать в воздухе в горизонтальной плоскости «бабочку (восьмёрку)» по три раза каждой рукой, а затем обеими руками.</w:t>
      </w:r>
      <w:r w:rsidR="00D4602C" w:rsidRPr="0085325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4602C" w:rsidRPr="0085325B" w:rsidRDefault="002829CF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D4602C" w:rsidRPr="0085325B">
        <w:rPr>
          <w:rFonts w:ascii="Times New Roman" w:hAnsi="Times New Roman" w:cs="Times New Roman"/>
          <w:sz w:val="24"/>
          <w:szCs w:val="24"/>
          <w:shd w:val="clear" w:color="auto" w:fill="FFFFFF"/>
        </w:rPr>
        <w:t>«Ушки на макушке» (улучшает внимание, ясность восприятия и речь). Мягко заверните уши от верхней точки до мочки три раза. «Качели» (упражнение стимулирует мыслительные процессы). Дышите глубоко, расслабьте плечи и уроните голову вперёд. Позвольте голове медленно качаться из стороны в сторону, пока при помощи дыхания уходит напряжение. Подбородок вычерчивает слегка изогнутую линию на груди по мере расслабления шеи. Выполнять 30 секунд.</w:t>
      </w:r>
    </w:p>
    <w:p w:rsidR="00590BF9" w:rsidRPr="0085325B" w:rsidRDefault="002829CF" w:rsidP="002829CF">
      <w:pPr>
        <w:pStyle w:val="2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532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  </w:t>
      </w:r>
      <w:r w:rsidR="00590BF9" w:rsidRPr="008532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Упражнение на развитие воображения</w:t>
      </w:r>
    </w:p>
    <w:p w:rsidR="00590BF9" w:rsidRPr="0085325B" w:rsidRDefault="00590BF9" w:rsidP="002829C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>Представьте себе, что перед вами стоит ваш друг. Теперь представьте, что он нахмурился. А вот он улыбается. А теперь он подходит к вам и обнимает вас за плечи.</w:t>
      </w:r>
      <w:r w:rsidRPr="0085325B">
        <w:rPr>
          <w:rFonts w:ascii="Times New Roman" w:hAnsi="Times New Roman" w:cs="Times New Roman"/>
          <w:sz w:val="24"/>
          <w:szCs w:val="24"/>
        </w:rPr>
        <w:br/>
        <w:t>Представьте ваш дом из детства, где вы когда-то жили. А теперь представьте скалистый остров в океане. Куст розы в саду. Песчаный пляж. Собачий лай. Тепло горячего душа. Шершавость наждачной бумаги. Запах сирени.</w:t>
      </w:r>
    </w:p>
    <w:p w:rsidR="00590BF9" w:rsidRPr="0085325B" w:rsidRDefault="00590BF9" w:rsidP="002829C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 xml:space="preserve">Представьте себе вазу с фруктами, которая стоит столе. В вазе лежат три желтых апельсина и один ярко-оранжевый. Вы мысленно берете в руки оранжевый апельсин и очищаете его от кожуры, ощущая аппетитный запах. Очищенный апельсин раскрывается сам собой, как цветок, и вы видите внутри него белое </w:t>
      </w:r>
      <w:r w:rsidRPr="0085325B">
        <w:rPr>
          <w:rFonts w:ascii="Times New Roman" w:hAnsi="Times New Roman" w:cs="Times New Roman"/>
          <w:sz w:val="24"/>
          <w:szCs w:val="24"/>
        </w:rPr>
        <w:lastRenderedPageBreak/>
        <w:t>зернышко. Вы берете это зернышко и сажаете его в землю. Наблюдайте, как из земли медленно пробивается росток. Этот росток поднимается все выше, крепнет и наливается силами. Он стремится все выше к солнечному небу и со временем превращается в большое красивое цветущее дерево. Солнечные лучи пробиваются сквозь его листву и падают на ваше лицо. Вы можете почувствовать теплый ветерок, какие-нибудь запахи, услышать звуки. Вам хорошо и спокойно, вас переполняет тихая радость.</w:t>
      </w:r>
    </w:p>
    <w:p w:rsidR="00590BF9" w:rsidRPr="0085325B" w:rsidRDefault="00590BF9" w:rsidP="002829C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325B">
        <w:rPr>
          <w:rFonts w:ascii="Times New Roman" w:hAnsi="Times New Roman" w:cs="Times New Roman"/>
          <w:sz w:val="24"/>
          <w:szCs w:val="24"/>
        </w:rPr>
        <w:t>Придумайте серию образов (по возможности быстро, не задумываясь), соответствующие следующим словам:</w:t>
      </w:r>
      <w:r w:rsidRPr="0085325B">
        <w:rPr>
          <w:rFonts w:ascii="Times New Roman" w:hAnsi="Times New Roman" w:cs="Times New Roman"/>
          <w:sz w:val="24"/>
          <w:szCs w:val="24"/>
        </w:rPr>
        <w:br/>
        <w:t>Тоска, Тревога, Печаль, Радость, Счастье, Доброта, Любовь</w:t>
      </w:r>
      <w:proofErr w:type="gramStart"/>
      <w:r w:rsidRPr="0085325B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85325B">
        <w:rPr>
          <w:rFonts w:ascii="Times New Roman" w:hAnsi="Times New Roman" w:cs="Times New Roman"/>
          <w:sz w:val="24"/>
          <w:szCs w:val="24"/>
        </w:rPr>
        <w:t>одберите звук, осязательное ощущение и запах под каждый образ.</w:t>
      </w:r>
    </w:p>
    <w:p w:rsidR="00590BF9" w:rsidRPr="0085325B" w:rsidRDefault="00590BF9" w:rsidP="002829C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духовно-нравственного воспитания детей является одним из ключевых в современном обществе. Характерными причинами сложной ситуации явились:</w:t>
      </w:r>
    </w:p>
    <w:p w:rsidR="00590BF9" w:rsidRPr="0085325B" w:rsidRDefault="00590BF9" w:rsidP="002829C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чётких положительных жизненных ориентиров для молодого поколения,</w:t>
      </w:r>
    </w:p>
    <w:p w:rsidR="00590BF9" w:rsidRPr="0085325B" w:rsidRDefault="00590BF9" w:rsidP="002829C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спад </w:t>
      </w:r>
      <w:proofErr w:type="spellStart"/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культурно-досуговой</w:t>
      </w:r>
      <w:proofErr w:type="spellEnd"/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 детьми и молодежью;</w:t>
      </w:r>
    </w:p>
    <w:p w:rsidR="00590BF9" w:rsidRPr="0085325B" w:rsidRDefault="00590BF9" w:rsidP="002829C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патриотического воспитания и некоторые другие.</w:t>
      </w:r>
    </w:p>
    <w:p w:rsidR="00590BF9" w:rsidRPr="0085325B" w:rsidRDefault="00B872BF" w:rsidP="002829C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пропаганды средствами массовой информации жестокости и насилия, рекламы алкогольной продукции и табачных изделий ситуация ещё более осложняется: представления детей о главных человеческих духовных ценностях вытесняются материальными, и соответственно среди желаний детей преобладают узколичные, "</w:t>
      </w:r>
      <w:proofErr w:type="spellStart"/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продовольственно-вещевые</w:t>
      </w:r>
      <w:proofErr w:type="spellEnd"/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характеру, формируются вредные привычки у детей.</w:t>
      </w:r>
    </w:p>
    <w:p w:rsidR="007622E7" w:rsidRPr="007622E7" w:rsidRDefault="00590BF9" w:rsidP="007622E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ВОС-ПИТАНИЕ</w:t>
      </w:r>
      <w:proofErr w:type="gramEnd"/>
      <w:r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нечто иное, как питание физическое и питание духовное (питание души). Воспитание души (т.е. духовно-нравственное воспитание) – это непрерывный процесс, он начинается с рождения человека и продолжается всю жизнь. </w:t>
      </w:r>
      <w:r w:rsidR="007622E7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Особенностью парадигмы </w:t>
      </w:r>
      <w:r w:rsidR="007622E7" w:rsidRPr="007622E7">
        <w:rPr>
          <w:rFonts w:ascii="Times New Roman" w:eastAsia="Times New Roman" w:hAnsi="Times New Roman"/>
          <w:sz w:val="24"/>
          <w:szCs w:val="24"/>
          <w:lang w:eastAsia="ru-RU"/>
        </w:rPr>
        <w:t xml:space="preserve">нравственного и духовного </w:t>
      </w:r>
      <w:r w:rsidR="007622E7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является тот факт, что </w:t>
      </w:r>
      <w:r w:rsidR="007622E7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</w:t>
      </w:r>
      <w:r w:rsidR="007622E7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просто должен знать содержание </w:t>
      </w:r>
      <w:r w:rsidR="007622E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преподаваемого </w:t>
      </w:r>
      <w:r w:rsidR="007622E7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материала, но должен всем сердцем принимать ценности духовно-нравственной направленности, сам </w:t>
      </w:r>
      <w:r w:rsidR="007622E7">
        <w:rPr>
          <w:rFonts w:ascii="Times New Roman" w:eastAsia="Times New Roman" w:hAnsi="Times New Roman"/>
          <w:sz w:val="24"/>
          <w:szCs w:val="24"/>
          <w:lang w:eastAsia="ru-RU"/>
        </w:rPr>
        <w:t xml:space="preserve">жить по этим заповедям </w:t>
      </w:r>
      <w:r w:rsidR="007622E7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оказывать помощь своим воспитанникам в духовном взрослении. Существует философский принцип: подобное создается подобным: нравственность воспитанника формируется нравственностью воспитателя, духовность – духовностью.</w:t>
      </w:r>
    </w:p>
    <w:p w:rsidR="00590BF9" w:rsidRDefault="007622E7" w:rsidP="00B872BF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мой взгляд, одним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самых продуктивных 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способов </w:t>
      </w:r>
      <w:r w:rsid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ПИТАНИЯ детской ДУШИ является 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притч в цикле классных часов</w:t>
      </w:r>
      <w:r w:rsidR="009E3E45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72BF" w:rsidRPr="00762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Притчи всегда играли важную роль в жизни людей и давали пищу для размышления. Это удивительное средство воспитания, обучения и развития. Мудрость, поданная в простой и ясной форме, учит детей думать, находить решения проблем, развивает в детях воображение и интуицию</w:t>
      </w:r>
      <w:proofErr w:type="gramStart"/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22E7">
        <w:rPr>
          <w:rFonts w:ascii="Times New Roman" w:hAnsi="Times New Roman"/>
          <w:sz w:val="24"/>
          <w:szCs w:val="28"/>
        </w:rPr>
        <w:t>У</w:t>
      </w:r>
      <w:r w:rsidRPr="007622E7">
        <w:rPr>
          <w:rFonts w:ascii="Times New Roman" w:eastAsia="Calibri" w:hAnsi="Times New Roman" w:cs="Times New Roman"/>
          <w:sz w:val="24"/>
          <w:szCs w:val="28"/>
        </w:rPr>
        <w:t>чителя различных философских школ применяли притчу для определения ступени сознания учеников и степени их внутренней свободы, так как истинное понимание смысла притчи приходит только с освобождением от всяких стереотипов, шаблонного мышления и формальной логики – с пробуждением непосредственного восприятия и самостоятельного мышления.</w:t>
      </w:r>
      <w:r w:rsidRPr="007622E7">
        <w:rPr>
          <w:rFonts w:ascii="Times New Roman" w:hAnsi="Times New Roman"/>
          <w:sz w:val="24"/>
          <w:szCs w:val="28"/>
        </w:rPr>
        <w:t xml:space="preserve"> </w:t>
      </w:r>
      <w:r w:rsidR="00590BF9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Притчи помогают детям задуматься над своим поведением, и может быть, заставят их посмеяться над своими ошибками.</w:t>
      </w:r>
      <w:r w:rsidR="00B872BF" w:rsidRPr="0085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0BF9" w:rsidRPr="0085325B">
        <w:rPr>
          <w:rFonts w:ascii="Times New Roman" w:hAnsi="Times New Roman" w:cs="Times New Roman"/>
          <w:sz w:val="24"/>
          <w:szCs w:val="24"/>
        </w:rPr>
        <w:t>Притчи – это семена. Попав в сердце ребенка, они обязательно в будущем прорастут и дадут свои всходы.</w:t>
      </w:r>
      <w:r w:rsidR="00B872BF" w:rsidRPr="00853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BF9" w:rsidRPr="0085325B">
        <w:rPr>
          <w:rFonts w:ascii="Times New Roman" w:hAnsi="Times New Roman" w:cs="Times New Roman"/>
          <w:bCs/>
          <w:sz w:val="24"/>
          <w:szCs w:val="24"/>
        </w:rPr>
        <w:t>Абуль-Фарадж</w:t>
      </w:r>
      <w:proofErr w:type="spellEnd"/>
      <w:r w:rsidR="00590BF9" w:rsidRPr="0085325B">
        <w:rPr>
          <w:rFonts w:ascii="Times New Roman" w:hAnsi="Times New Roman" w:cs="Times New Roman"/>
          <w:bCs/>
          <w:sz w:val="24"/>
          <w:szCs w:val="24"/>
        </w:rPr>
        <w:t xml:space="preserve"> называл притчи рассказами, освежающими разум и удаляющими из сердца горе и печаль.</w:t>
      </w:r>
      <w:r w:rsidR="00B872BF" w:rsidRPr="0085325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590BF9" w:rsidRPr="0085325B">
        <w:rPr>
          <w:rFonts w:ascii="Times New Roman" w:hAnsi="Times New Roman" w:cs="Times New Roman"/>
          <w:bCs/>
          <w:sz w:val="24"/>
          <w:szCs w:val="24"/>
        </w:rPr>
        <w:t>«Пусть они послужат утешением для страждущих, целительным бальзамом для людей с разбитым сердцем, путеводителем для любящих наставления и лучшим другом для ценителей смешного.»</w:t>
      </w:r>
      <w:proofErr w:type="gramEnd"/>
    </w:p>
    <w:p w:rsidR="00FC6C9A" w:rsidRPr="00CD753F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Особое внимание следует уделять тому, какие слова ребенок слышит на наших занятиях, какие мысли рождаются в его голове, какие эмоции он испытывает.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– это реальные сущности, которые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быть взвешены, сфотографированы и вымерены при помощи тонко построенных научных приборов. </w:t>
      </w:r>
    </w:p>
    <w:p w:rsidR="00FC6C9A" w:rsidRPr="00CD753F" w:rsidRDefault="00FC6C9A" w:rsidP="00FC6C9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Роджер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Сперри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американский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нейропсихолог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доказал, что наши мысли материальны, и все события в жизни являются следствием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мыслеформ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нашего внутреннего разума. За этот труд в 1981 году он получил Нобелевскую премию.  А русской ученой Кире Валентиновне  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Асиповой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1988 году  удалось получить уникальные фото мысли.</w:t>
      </w:r>
    </w:p>
    <w:p w:rsidR="00F60637" w:rsidRDefault="00FC6C9A" w:rsidP="00FC6C9A">
      <w:pPr>
        <w:pStyle w:val="a3"/>
        <w:shd w:val="clear" w:color="auto" w:fill="FFFFFF"/>
        <w:spacing w:before="0" w:beforeAutospacing="0" w:after="0" w:afterAutospacing="0"/>
      </w:pPr>
      <w:r w:rsidRPr="00CD753F">
        <w:t xml:space="preserve">   </w:t>
      </w:r>
      <w:hyperlink r:id="rId5" w:history="1"/>
      <w:r w:rsidRPr="00CD753F">
        <w:t xml:space="preserve">     Настраиваясь на определенную мысль, Кира Валентиновна четко и ясно формировала </w:t>
      </w:r>
      <w:proofErr w:type="spellStart"/>
      <w:r w:rsidRPr="00CD753F">
        <w:t>мыслеобраз</w:t>
      </w:r>
      <w:proofErr w:type="spellEnd"/>
      <w:r w:rsidRPr="00CD753F">
        <w:t xml:space="preserve">. При этом </w:t>
      </w:r>
      <w:proofErr w:type="spellStart"/>
      <w:r w:rsidRPr="00CD753F">
        <w:t>аэрофотопленка</w:t>
      </w:r>
      <w:proofErr w:type="spellEnd"/>
      <w:r w:rsidRPr="00CD753F">
        <w:t xml:space="preserve"> располагалась в 10-15 сантиметрах от нее на уровне примерно 3-4 грудного позвонка. Эту область сейчас называют сердечной </w:t>
      </w:r>
      <w:proofErr w:type="spellStart"/>
      <w:r w:rsidRPr="00CD753F">
        <w:t>чакрой</w:t>
      </w:r>
      <w:proofErr w:type="spellEnd"/>
      <w:r w:rsidRPr="00CD753F">
        <w:t>. В результате эксперимента на одних пленках</w:t>
      </w:r>
      <w:r w:rsidRPr="00CD753F">
        <w:rPr>
          <w:rStyle w:val="apple-converted-space"/>
        </w:rPr>
        <w:t> </w:t>
      </w:r>
      <w:r w:rsidRPr="00FC6C9A">
        <w:rPr>
          <w:rStyle w:val="a8"/>
          <w:b w:val="0"/>
          <w:bdr w:val="none" w:sz="0" w:space="0" w:color="auto" w:frame="1"/>
        </w:rPr>
        <w:t>фото мысль</w:t>
      </w:r>
      <w:r w:rsidRPr="00CD753F">
        <w:rPr>
          <w:rStyle w:val="apple-converted-space"/>
        </w:rPr>
        <w:t> </w:t>
      </w:r>
      <w:r w:rsidRPr="00CD753F">
        <w:t xml:space="preserve">напоминала стрелу или птицу, где иногда были видны крылья. Эта мысль </w:t>
      </w:r>
      <w:r w:rsidR="00F60637">
        <w:t xml:space="preserve">- </w:t>
      </w:r>
      <w:r w:rsidRPr="00CD753F">
        <w:t>ведущая. Другие пленки зафиксировали на фото частицы с их скоплениями, чем-то напоминающие вихревой поток. При работе с цветной пленкой удалось заметить, что процесс движения мысли похож на выбрасывание огненной искры в пространство.</w:t>
      </w:r>
    </w:p>
    <w:p w:rsidR="00F60637" w:rsidRDefault="00FC6C9A" w:rsidP="00FC6C9A">
      <w:pPr>
        <w:pStyle w:val="a3"/>
        <w:shd w:val="clear" w:color="auto" w:fill="FFFFFF"/>
        <w:spacing w:before="0" w:beforeAutospacing="0" w:after="0" w:afterAutospacing="0"/>
      </w:pPr>
      <w:r w:rsidRPr="00CD753F">
        <w:t xml:space="preserve"> </w:t>
      </w:r>
      <w:r w:rsidR="00F60637" w:rsidRPr="00F60637">
        <w:drawing>
          <wp:inline distT="0" distB="0" distL="0" distR="0">
            <wp:extent cx="1934308" cy="1468315"/>
            <wp:effectExtent l="19050" t="0" r="8792" b="0"/>
            <wp:docPr id="1" name="Рисунок 1" descr="мысленные волны и кластеры(1)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мысленные волны и кластеры(1) (1).png"/>
                    <pic:cNvPicPr>
                      <a:picLocks noChangeAspect="1"/>
                    </pic:cNvPicPr>
                  </pic:nvPicPr>
                  <pic:blipFill>
                    <a:blip r:embed="rId6"/>
                    <a:srcRect r="50626"/>
                    <a:stretch>
                      <a:fillRect/>
                    </a:stretch>
                  </pic:blipFill>
                  <pic:spPr>
                    <a:xfrm>
                      <a:off x="0" y="0"/>
                      <a:ext cx="1934576" cy="14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637" w:rsidRPr="00F60637">
        <w:rPr>
          <w:i/>
        </w:rPr>
        <w:t>фото мысли</w:t>
      </w:r>
    </w:p>
    <w:p w:rsidR="00FC6C9A" w:rsidRDefault="00FC6C9A" w:rsidP="00FC6C9A">
      <w:pPr>
        <w:pStyle w:val="a3"/>
        <w:shd w:val="clear" w:color="auto" w:fill="FFFFFF"/>
        <w:spacing w:before="0" w:beforeAutospacing="0" w:after="0" w:afterAutospacing="0"/>
      </w:pPr>
      <w:r w:rsidRPr="00CD753F">
        <w:t>Были даже случаи, когда</w:t>
      </w:r>
      <w:r w:rsidRPr="00CD753F">
        <w:rPr>
          <w:rStyle w:val="apple-converted-space"/>
        </w:rPr>
        <w:t> </w:t>
      </w:r>
      <w:r w:rsidRPr="00FC6C9A">
        <w:rPr>
          <w:rStyle w:val="a8"/>
          <w:b w:val="0"/>
          <w:bdr w:val="none" w:sz="0" w:space="0" w:color="auto" w:frame="1"/>
        </w:rPr>
        <w:t>энергия мысл</w:t>
      </w:r>
      <w:r w:rsidRPr="00CD753F">
        <w:rPr>
          <w:rStyle w:val="a8"/>
          <w:bdr w:val="none" w:sz="0" w:space="0" w:color="auto" w:frame="1"/>
        </w:rPr>
        <w:t>и</w:t>
      </w:r>
      <w:r w:rsidRPr="00CD753F">
        <w:rPr>
          <w:rStyle w:val="apple-converted-space"/>
        </w:rPr>
        <w:t> </w:t>
      </w:r>
      <w:r w:rsidRPr="00CD753F">
        <w:t xml:space="preserve">оказывалась настолько сильной, что рвала пленку. Иными словами, когда мы ясно представляем себе цель, то </w:t>
      </w:r>
      <w:proofErr w:type="gramStart"/>
      <w:r w:rsidRPr="00CD753F">
        <w:t>есть</w:t>
      </w:r>
      <w:proofErr w:type="gramEnd"/>
      <w:r w:rsidRPr="00CD753F">
        <w:rPr>
          <w:rStyle w:val="apple-converted-space"/>
        </w:rPr>
        <w:t> </w:t>
      </w:r>
      <w:r w:rsidRPr="00FC6C9A">
        <w:rPr>
          <w:rStyle w:val="a8"/>
          <w:b w:val="0"/>
          <w:bdr w:val="none" w:sz="0" w:space="0" w:color="auto" w:frame="1"/>
        </w:rPr>
        <w:t>управляем мыслями</w:t>
      </w:r>
      <w:r w:rsidRPr="00CD753F">
        <w:t xml:space="preserve">, они подобна стреле или птице. И так как любая мысль материальна, то в первом случае она легко обретает форму в пространстве. Если же мы начинаем сомневаться в чем-либо, не уверены в своих действиях, то такая  мысль — </w:t>
      </w:r>
      <w:proofErr w:type="gramStart"/>
      <w:r w:rsidRPr="00CD753F">
        <w:t>всего</w:t>
      </w:r>
      <w:proofErr w:type="gramEnd"/>
      <w:r w:rsidRPr="00CD753F">
        <w:t xml:space="preserve"> лишь облако, не имеющее четкой формы и никуда не направленное. В таком случае материализация мысли происходит медленно или совсем не происходит.</w:t>
      </w:r>
    </w:p>
    <w:p w:rsidR="00FC6C9A" w:rsidRDefault="00FC6C9A" w:rsidP="00FC6C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t xml:space="preserve">     </w:t>
      </w:r>
      <w:r w:rsidRPr="00CD753F">
        <w:rPr>
          <w:color w:val="000000"/>
        </w:rPr>
        <w:t xml:space="preserve"> Наша Вселенная заполнена энергией. Искренние и добрые </w:t>
      </w:r>
      <w:hyperlink r:id="rId7" w:tgtFrame="_blank" w:tooltip="Польза смеха." w:history="1">
        <w:r w:rsidRPr="00CD753F">
          <w:rPr>
            <w:color w:val="000000"/>
          </w:rPr>
          <w:t>эмоции</w:t>
        </w:r>
      </w:hyperlink>
      <w:r w:rsidRPr="00CD753F">
        <w:rPr>
          <w:color w:val="000000"/>
        </w:rPr>
        <w:t>, посылаемые человеком в мир, позитивное мышление возвращаются к нему, повышая его здоровье и формируя хорошие события в жизни.</w:t>
      </w:r>
      <w:r>
        <w:rPr>
          <w:color w:val="000000"/>
        </w:rPr>
        <w:t xml:space="preserve">  </w:t>
      </w:r>
      <w:proofErr w:type="gramStart"/>
      <w:r w:rsidRPr="00CD753F">
        <w:rPr>
          <w:color w:val="000000"/>
        </w:rPr>
        <w:t>Негативные мысли, злоба, ненависть, зависть, жалость к себе, обиды также возвращаются и разрушают наше здоровье, формируя соответствующие события — болезни, ссоры, нищету, катастрофы и т.д.</w:t>
      </w:r>
      <w:proofErr w:type="gramEnd"/>
    </w:p>
    <w:p w:rsidR="00FC6C9A" w:rsidRPr="00CD753F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Представим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 мысли похожи на капли воды. Одна мысль или одна капля почти ничего не значат. Но 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капли падают вновь и вновь, мы сначала замечаем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мокрое пятно, затем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лужу,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 и из мыслей может получиться озеро 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наконец, океан. Какой же океан мы сотворим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gram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Загрязненный</w:t>
      </w:r>
      <w:proofErr w:type="gram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токсичными веществами, в котором нельзя плавать, или кристально чистый, приглашающий к купанию?</w:t>
      </w:r>
    </w:p>
    <w:p w:rsidR="00FC6C9A" w:rsidRPr="00FC6C9A" w:rsidRDefault="00FC6C9A" w:rsidP="00FC6C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C6C9A" w:rsidRPr="00CD753F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Человечеству давно известно, что эмоции имеют прямое воздействие на здоровье, об этом свидетельствуют и поговорки. Давайте вспомним некоторые из них. </w:t>
      </w:r>
      <w:r w:rsidRPr="00CD75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CD75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болезни от нервов»,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75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«Здоровье не купишь – его разум дарит»,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75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«Радость молодит, горе старит»,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D75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«Ржа ест железо, а печаль – сердце». </w:t>
      </w:r>
    </w:p>
    <w:p w:rsidR="00FC6C9A" w:rsidRPr="00CD753F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Вернемся к нашим словам. 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– это начало начал. Первое слово было у Бога. Бог создал творение свое словом, а человека по образу и подобию своему. Мы продолжаем творить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себя и у</w:t>
      </w:r>
      <w:r w:rsidR="00F60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чеников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же, т. е. словом, ибо слово – это программа к действию, рожденная мысль.   Иисуса Христа</w:t>
      </w:r>
      <w:r w:rsidR="00F60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как-то спросили</w:t>
      </w: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C6C9A" w:rsidRPr="00CD753F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Отчего страдаем мы, наставник? </w:t>
      </w:r>
    </w:p>
    <w:p w:rsidR="00FC6C9A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Страдаете от злословия своего.</w:t>
      </w:r>
    </w:p>
    <w:p w:rsidR="00FC6C9A" w:rsidRDefault="00FC6C9A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задумаемся над тем, что мы говорим! Ведь наши слова для организма -  это прямая программа к действию. </w:t>
      </w:r>
    </w:p>
    <w:p w:rsidR="00416467" w:rsidRDefault="00416467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467" w:rsidRDefault="00416467" w:rsidP="00FC6C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22E7" w:rsidRDefault="00F6063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Посмотрим наглядно, как слова влияют на воду.</w:t>
      </w:r>
      <w:r w:rsid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лаборатории японского ученого </w:t>
      </w:r>
      <w:proofErr w:type="spellStart"/>
      <w:r w:rsid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Эмото</w:t>
      </w:r>
      <w:proofErr w:type="spellEnd"/>
      <w:r w:rsid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Масару</w:t>
      </w:r>
      <w:proofErr w:type="spellEnd"/>
      <w:r w:rsid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 эксперименты: на пробирку с водой наклеивали этикету с определенным словом или давали его «услышать», затем стремительно замораживали в криогенной камере. </w:t>
      </w:r>
      <w:r w:rsidR="007D521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Нижеприведенные иллюстрации показывают реакцию воды. А ведь человек почти на 80% состоит из воды…!</w:t>
      </w:r>
    </w:p>
    <w:p w:rsidR="00F60637" w:rsidRDefault="00F6063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63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77208" cy="1547446"/>
            <wp:effectExtent l="19050" t="0" r="879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15" t="5000" r="20117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73" cy="154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6063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10912" cy="154744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00" t="7812" r="957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46" cy="15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6467" w:rsidRDefault="0041646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467" w:rsidRDefault="0041646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76279" cy="1521069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29" t="2813" r="14258"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29" cy="152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19704" cy="1521069"/>
            <wp:effectExtent l="19050" t="0" r="4396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57" t="5000" r="14844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33" cy="152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6467" w:rsidRDefault="0041646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467" w:rsidRDefault="00416467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75742" cy="1512277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31" t="5000" r="125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5" cy="15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1646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24686" cy="1556238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047" t="5000" r="1601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91" cy="15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521F" w:rsidRPr="0085325B" w:rsidRDefault="007D521F" w:rsidP="00B872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37" w:rsidRDefault="007D521F" w:rsidP="00F6063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Подводя итог вышесказанному, нам необходимо с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леди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ть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 своими мыслями они становятся словами,</w:t>
      </w:r>
      <w:r w:rsidR="00F60637"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следи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ть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 своими словами они становятся поступками,</w:t>
      </w:r>
      <w:r w:rsidR="00F60637"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следи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ть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 поступками, 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т.к.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они становятся привычками,</w:t>
      </w:r>
      <w:r w:rsidR="00F60637"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следи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ть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 своими привычками, 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потому что они становятся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характером,</w:t>
      </w:r>
      <w:r w:rsidR="00F60637"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следи</w:t>
      </w:r>
      <w:r w:rsidR="00F606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ть</w:t>
      </w:r>
      <w:r w:rsidR="00F60637" w:rsidRPr="00CD753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за своим характером, потому что он станет судьбой.</w:t>
      </w:r>
    </w:p>
    <w:p w:rsidR="007D521F" w:rsidRPr="00CD753F" w:rsidRDefault="007D521F" w:rsidP="00F6063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Давайте беречь свое физическое и духовное здоровье и здоровье подрастающего поколения!</w:t>
      </w:r>
    </w:p>
    <w:p w:rsidR="00590BF9" w:rsidRDefault="00590BF9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3F3F3"/>
        </w:rPr>
      </w:pP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Используемая литература и источники: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Дубровина И.В. «Практическая психология образования» – Москва: ТЦ “Сфера”, 1997г.;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Виилма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«Прощаю себе»  ООО «Издательский центр» «</w:t>
      </w:r>
      <w:proofErr w:type="spellStart"/>
      <w:proofErr w:type="gram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У-Фактория</w:t>
      </w:r>
      <w:proofErr w:type="spellEnd"/>
      <w:proofErr w:type="gram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2000г.;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Левшинов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– СПб: Издательство «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Прайм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Еврознак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2004г.;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Мизун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 «Космос и здоровье. Как уберечь себя и избежать болезней». Вече. АСТ Москва 1997г.;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Синельников В.В. «Тайны подсознания» М: ЗАО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Центрполиграф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2008г.;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Хей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«Полная энциклопедия здоровья» - Москва: </w:t>
      </w:r>
      <w:proofErr w:type="spellStart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Олма-Пресс</w:t>
      </w:r>
      <w:proofErr w:type="spellEnd"/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 2004г.;</w:t>
      </w:r>
    </w:p>
    <w:p w:rsidR="007D521F" w:rsidRPr="00CD753F" w:rsidRDefault="007D521F" w:rsidP="007D521F">
      <w:pPr>
        <w:pStyle w:val="a3"/>
        <w:spacing w:before="0" w:beforeAutospacing="0" w:after="0" w:afterAutospacing="0"/>
        <w:rPr>
          <w:color w:val="000000"/>
        </w:rPr>
      </w:pPr>
      <w:r w:rsidRPr="00CD753F">
        <w:rPr>
          <w:color w:val="000000"/>
        </w:rPr>
        <w:t>Интеллектуальная игра "</w:t>
      </w:r>
      <w:proofErr w:type="spellStart"/>
      <w:r w:rsidRPr="00CD753F">
        <w:rPr>
          <w:color w:val="000000"/>
        </w:rPr>
        <w:t>Мыслеголики</w:t>
      </w:r>
      <w:proofErr w:type="spellEnd"/>
      <w:r w:rsidRPr="00CD753F">
        <w:rPr>
          <w:color w:val="000000"/>
        </w:rPr>
        <w:t>" [Электронный ресурс] // А. Я. Психология (</w:t>
      </w:r>
      <w:proofErr w:type="spellStart"/>
      <w:r w:rsidRPr="00CD753F">
        <w:rPr>
          <w:color w:val="000000"/>
        </w:rPr>
        <w:t>azps.ru</w:t>
      </w:r>
      <w:proofErr w:type="spellEnd"/>
      <w:r w:rsidRPr="00CD753F">
        <w:rPr>
          <w:color w:val="000000"/>
        </w:rPr>
        <w:t>)</w:t>
      </w:r>
      <w:proofErr w:type="gramStart"/>
      <w:r w:rsidRPr="00CD753F">
        <w:rPr>
          <w:color w:val="000000"/>
        </w:rPr>
        <w:t xml:space="preserve"> :</w:t>
      </w:r>
      <w:proofErr w:type="gramEnd"/>
      <w:r w:rsidRPr="00CD753F">
        <w:rPr>
          <w:color w:val="000000"/>
        </w:rPr>
        <w:t xml:space="preserve"> [web-сайт]. 16.01.2013. – Режим доступа: http://azps.ru/training/intelligence/myslegoliki.html (16.01.2013).</w:t>
      </w:r>
    </w:p>
    <w:p w:rsidR="007D521F" w:rsidRPr="00CD753F" w:rsidRDefault="007D521F" w:rsidP="007D5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CD753F">
          <w:rPr>
            <w:rFonts w:ascii="Times New Roman" w:eastAsia="Times New Roman" w:hAnsi="Times New Roman" w:cs="Times New Roman"/>
            <w:color w:val="975AA7"/>
            <w:sz w:val="24"/>
            <w:szCs w:val="24"/>
            <w:u w:val="single"/>
            <w:lang w:eastAsia="ru-RU"/>
          </w:rPr>
          <w:t>http://my.mail.ru/video/mail/lvlaskina/663</w:t>
        </w:r>
      </w:hyperlink>
      <w:r w:rsidRPr="00CD75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D753F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history="1">
        <w:r w:rsidRPr="00CD753F">
          <w:rPr>
            <w:rStyle w:val="a5"/>
            <w:rFonts w:ascii="Times New Roman" w:hAnsi="Times New Roman" w:cs="Times New Roman"/>
            <w:b/>
            <w:bCs/>
            <w:color w:val="28888F"/>
            <w:sz w:val="24"/>
            <w:szCs w:val="24"/>
            <w:shd w:val="clear" w:color="auto" w:fill="DDFFD2"/>
          </w:rPr>
          <w:t>http://www.omolody.ru/quotes_love/dreams.htm</w:t>
        </w:r>
      </w:hyperlink>
    </w:p>
    <w:p w:rsidR="007D521F" w:rsidRPr="007D521F" w:rsidRDefault="007D521F" w:rsidP="007D5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Pr="00CD753F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http://miraman.ru/posts/1285</w:t>
        </w:r>
      </w:hyperlink>
    </w:p>
    <w:p w:rsidR="00193BBF" w:rsidRPr="0085325B" w:rsidRDefault="007D521F" w:rsidP="002829CF">
      <w:pPr>
        <w:pStyle w:val="a3"/>
        <w:shd w:val="clear" w:color="auto" w:fill="FFFFFF"/>
        <w:spacing w:before="0" w:beforeAutospacing="0" w:after="0" w:afterAutospacing="0"/>
        <w:contextualSpacing/>
      </w:pPr>
      <w:hyperlink r:id="rId17" w:history="1">
        <w:r w:rsidRPr="00613F1F">
          <w:rPr>
            <w:rStyle w:val="a5"/>
          </w:rPr>
          <w:t>http://5sfer.com/12553-pochemu-vse-bolezni-ot-nervov.html</w:t>
        </w:r>
      </w:hyperlink>
      <w:r>
        <w:t xml:space="preserve"> </w:t>
      </w:r>
    </w:p>
    <w:p w:rsidR="007D521F" w:rsidRDefault="00212973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</w:rPr>
      </w:pPr>
      <w:r w:rsidRPr="0085325B">
        <w:rPr>
          <w:rStyle w:val="apple-converted-space"/>
          <w:rFonts w:ascii="Times New Roman" w:hAnsi="Times New Roman" w:cs="Times New Roman"/>
          <w:sz w:val="24"/>
          <w:szCs w:val="24"/>
        </w:rPr>
        <w:t>  </w:t>
      </w:r>
      <w:hyperlink r:id="rId18" w:history="1">
        <w:r w:rsidR="007D521F" w:rsidRPr="00613F1F">
          <w:rPr>
            <w:rStyle w:val="a5"/>
            <w:rFonts w:ascii="Times New Roman" w:hAnsi="Times New Roman" w:cs="Times New Roman"/>
            <w:sz w:val="24"/>
            <w:szCs w:val="24"/>
          </w:rPr>
          <w:t>http://www.aif.ru/health/life/24277</w:t>
        </w:r>
      </w:hyperlink>
    </w:p>
    <w:p w:rsidR="00D4602C" w:rsidRDefault="007D521F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hyperlink r:id="rId19" w:history="1">
        <w:r w:rsidRPr="00613F1F">
          <w:rPr>
            <w:rStyle w:val="a5"/>
            <w:rFonts w:ascii="Times New Roman" w:hAnsi="Times New Roman" w:cs="Times New Roman"/>
            <w:sz w:val="24"/>
            <w:szCs w:val="24"/>
            <w:shd w:val="clear" w:color="auto" w:fill="F3F3F3"/>
          </w:rPr>
          <w:t>http://festival.1september.ru/articles/616857/</w:t>
        </w:r>
      </w:hyperlink>
    </w:p>
    <w:p w:rsidR="007D521F" w:rsidRDefault="007D521F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>Иллюстрации:</w:t>
      </w:r>
    </w:p>
    <w:p w:rsidR="007D521F" w:rsidRDefault="007D521F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>Фото мысли</w:t>
      </w:r>
      <w:r w:rsidR="00251A6A">
        <w:rPr>
          <w:rFonts w:ascii="Times New Roman" w:hAnsi="Times New Roman" w:cs="Times New Roman"/>
          <w:sz w:val="24"/>
          <w:szCs w:val="24"/>
          <w:shd w:val="clear" w:color="auto" w:fill="F3F3F3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  <w:hyperlink r:id="rId20" w:history="1">
        <w:r w:rsidRPr="00613F1F">
          <w:rPr>
            <w:rStyle w:val="a5"/>
            <w:rFonts w:ascii="Times New Roman" w:hAnsi="Times New Roman" w:cs="Times New Roman"/>
            <w:sz w:val="24"/>
            <w:szCs w:val="24"/>
            <w:shd w:val="clear" w:color="auto" w:fill="F3F3F3"/>
          </w:rPr>
          <w:t>https://www.google.ru/search?q=асипова+кира+валентиновна+фото+мысли&amp;newwindow=1&amp;client=opera&amp;hs=QCu&amp;tbm=isch&amp;source=iu&amp;pf=m&amp;ictx=1&amp;fir=adIQj6bpLQPztM%253A%252C4cj6HxMY9xj-1M%252C_&amp;usg=__U25CjFicioQzjzQoOqo6O3KVd3E%3D&amp;sa=X&amp;ved=0ahUKEwiGmbny5q_XAhUpJpoKHSrRAOsQ9QEIKjAB#imgrc=adIQj6bpLQPztM</w:t>
        </w:r>
      </w:hyperlink>
      <w:r w:rsidRPr="007D521F">
        <w:rPr>
          <w:rFonts w:ascii="Times New Roman" w:hAnsi="Times New Roman" w:cs="Times New Roman"/>
          <w:sz w:val="24"/>
          <w:szCs w:val="24"/>
          <w:shd w:val="clear" w:color="auto" w:fill="F3F3F3"/>
        </w:rPr>
        <w:t>:</w:t>
      </w: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</w:p>
    <w:p w:rsidR="007D521F" w:rsidRDefault="00251A6A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>Фото воды под воздействием слов:</w:t>
      </w:r>
    </w:p>
    <w:p w:rsidR="00251A6A" w:rsidRDefault="00251A6A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  <w:shd w:val="clear" w:color="auto" w:fill="F3F3F3"/>
        </w:rPr>
      </w:pPr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>(фрагменты из фильма «Не говори воде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>дурак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») </w:t>
      </w:r>
      <w:hyperlink r:id="rId21" w:history="1">
        <w:r w:rsidRPr="00613F1F">
          <w:rPr>
            <w:rStyle w:val="a5"/>
            <w:rFonts w:ascii="Times New Roman" w:hAnsi="Times New Roman" w:cs="Times New Roman"/>
            <w:sz w:val="24"/>
            <w:szCs w:val="24"/>
            <w:shd w:val="clear" w:color="auto" w:fill="F3F3F3"/>
          </w:rPr>
          <w:t>https://www.youtube.com/watch?v=ch2OA3-sBro</w:t>
        </w:r>
      </w:hyperlink>
    </w:p>
    <w:p w:rsidR="00251A6A" w:rsidRPr="007D521F" w:rsidRDefault="00251A6A" w:rsidP="007D521F">
      <w:pPr>
        <w:spacing w:after="0"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</w:rPr>
      </w:pPr>
    </w:p>
    <w:p w:rsidR="00D4602C" w:rsidRPr="0085325B" w:rsidRDefault="00D4602C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B418A" w:rsidRPr="0085325B" w:rsidRDefault="00BB418A" w:rsidP="002829C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BB418A" w:rsidRPr="0085325B" w:rsidSect="006A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26B"/>
    <w:multiLevelType w:val="multilevel"/>
    <w:tmpl w:val="CFD6B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5708D"/>
    <w:multiLevelType w:val="multilevel"/>
    <w:tmpl w:val="2F08C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523DFE"/>
    <w:multiLevelType w:val="multilevel"/>
    <w:tmpl w:val="D904EA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62195"/>
    <w:multiLevelType w:val="multilevel"/>
    <w:tmpl w:val="120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350F6D"/>
    <w:multiLevelType w:val="multilevel"/>
    <w:tmpl w:val="FB2C6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5C0817"/>
    <w:multiLevelType w:val="multilevel"/>
    <w:tmpl w:val="339A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B75224"/>
    <w:multiLevelType w:val="multilevel"/>
    <w:tmpl w:val="D4F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64B30"/>
    <w:multiLevelType w:val="multilevel"/>
    <w:tmpl w:val="7AFC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477DF4"/>
    <w:multiLevelType w:val="multilevel"/>
    <w:tmpl w:val="80DA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D75153"/>
    <w:multiLevelType w:val="hybridMultilevel"/>
    <w:tmpl w:val="3DD6CEB8"/>
    <w:lvl w:ilvl="0" w:tplc="F80A4E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0E22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E7A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EC4C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BEA2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30ED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B22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AF4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FCA8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8277F5"/>
    <w:multiLevelType w:val="multilevel"/>
    <w:tmpl w:val="AEAEC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111B7F"/>
    <w:multiLevelType w:val="hybridMultilevel"/>
    <w:tmpl w:val="74BCC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23CDC"/>
    <w:multiLevelType w:val="multilevel"/>
    <w:tmpl w:val="EE1412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2"/>
  </w:num>
  <w:num w:numId="11">
    <w:abstractNumId w:val="5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32D0C"/>
    <w:rsid w:val="00053FF3"/>
    <w:rsid w:val="00061C34"/>
    <w:rsid w:val="00064794"/>
    <w:rsid w:val="0006643F"/>
    <w:rsid w:val="00193BBF"/>
    <w:rsid w:val="001E50F9"/>
    <w:rsid w:val="00212973"/>
    <w:rsid w:val="002320CD"/>
    <w:rsid w:val="00251A6A"/>
    <w:rsid w:val="002829CF"/>
    <w:rsid w:val="00416467"/>
    <w:rsid w:val="00590BF9"/>
    <w:rsid w:val="006A3904"/>
    <w:rsid w:val="00716D1C"/>
    <w:rsid w:val="007622E7"/>
    <w:rsid w:val="007D521F"/>
    <w:rsid w:val="008411A8"/>
    <w:rsid w:val="0085325B"/>
    <w:rsid w:val="008B2EF0"/>
    <w:rsid w:val="008B77BD"/>
    <w:rsid w:val="00963B1F"/>
    <w:rsid w:val="009A7AD4"/>
    <w:rsid w:val="009E3E45"/>
    <w:rsid w:val="00A32D0C"/>
    <w:rsid w:val="00B86685"/>
    <w:rsid w:val="00B872BF"/>
    <w:rsid w:val="00BA15B5"/>
    <w:rsid w:val="00BB418A"/>
    <w:rsid w:val="00CC530F"/>
    <w:rsid w:val="00CF62AA"/>
    <w:rsid w:val="00D4602C"/>
    <w:rsid w:val="00E934A2"/>
    <w:rsid w:val="00EE421B"/>
    <w:rsid w:val="00F413FC"/>
    <w:rsid w:val="00F60637"/>
    <w:rsid w:val="00F84A5D"/>
    <w:rsid w:val="00FC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04"/>
  </w:style>
  <w:style w:type="paragraph" w:styleId="1">
    <w:name w:val="heading 1"/>
    <w:basedOn w:val="a"/>
    <w:next w:val="a"/>
    <w:link w:val="10"/>
    <w:uiPriority w:val="9"/>
    <w:qFormat/>
    <w:rsid w:val="002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E42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418A"/>
  </w:style>
  <w:style w:type="paragraph" w:styleId="a3">
    <w:name w:val="Normal (Web)"/>
    <w:basedOn w:val="a"/>
    <w:uiPriority w:val="99"/>
    <w:unhideWhenUsed/>
    <w:rsid w:val="00E9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1C34"/>
    <w:pPr>
      <w:ind w:left="720"/>
      <w:contextualSpacing/>
    </w:pPr>
  </w:style>
  <w:style w:type="paragraph" w:customStyle="1" w:styleId="c2">
    <w:name w:val="c2"/>
    <w:basedOn w:val="a"/>
    <w:rsid w:val="00061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1C34"/>
  </w:style>
  <w:style w:type="paragraph" w:customStyle="1" w:styleId="a-txt">
    <w:name w:val="a-txt"/>
    <w:basedOn w:val="a"/>
    <w:rsid w:val="00D46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42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212973"/>
    <w:rPr>
      <w:color w:val="0000FF"/>
      <w:u w:val="single"/>
    </w:rPr>
  </w:style>
  <w:style w:type="paragraph" w:customStyle="1" w:styleId="increasetext">
    <w:name w:val="increase_text"/>
    <w:basedOn w:val="a"/>
    <w:rsid w:val="0021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9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90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0B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90B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90B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90B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90BF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ook">
    <w:name w:val="icon-book"/>
    <w:basedOn w:val="a0"/>
    <w:rsid w:val="00590BF9"/>
  </w:style>
  <w:style w:type="character" w:customStyle="1" w:styleId="icon-calendar">
    <w:name w:val="icon-calendar"/>
    <w:basedOn w:val="a0"/>
    <w:rsid w:val="00590BF9"/>
  </w:style>
  <w:style w:type="character" w:customStyle="1" w:styleId="icon-eye">
    <w:name w:val="icon-eye"/>
    <w:basedOn w:val="a0"/>
    <w:rsid w:val="00590BF9"/>
  </w:style>
  <w:style w:type="character" w:customStyle="1" w:styleId="icon-user">
    <w:name w:val="icon-user"/>
    <w:basedOn w:val="a0"/>
    <w:rsid w:val="00590BF9"/>
  </w:style>
  <w:style w:type="character" w:customStyle="1" w:styleId="icon-tag">
    <w:name w:val="icon-tag"/>
    <w:basedOn w:val="a0"/>
    <w:rsid w:val="00590BF9"/>
  </w:style>
  <w:style w:type="character" w:customStyle="1" w:styleId="icon-star">
    <w:name w:val="icon-star"/>
    <w:basedOn w:val="a0"/>
    <w:rsid w:val="00590BF9"/>
  </w:style>
  <w:style w:type="character" w:customStyle="1" w:styleId="sn-label">
    <w:name w:val="sn-label"/>
    <w:basedOn w:val="a0"/>
    <w:rsid w:val="00590BF9"/>
  </w:style>
  <w:style w:type="character" w:customStyle="1" w:styleId="small-logo">
    <w:name w:val="small-logo"/>
    <w:basedOn w:val="a0"/>
    <w:rsid w:val="00590BF9"/>
  </w:style>
  <w:style w:type="character" w:styleId="a8">
    <w:name w:val="Strong"/>
    <w:basedOn w:val="a0"/>
    <w:uiPriority w:val="22"/>
    <w:qFormat/>
    <w:rsid w:val="00FC6C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8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3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7" w:color="DDDDDD"/>
                    <w:bottom w:val="none" w:sz="0" w:space="0" w:color="auto"/>
                    <w:right w:val="single" w:sz="6" w:space="27" w:color="DDDDDD"/>
                  </w:divBdr>
                  <w:divsChild>
                    <w:div w:id="3379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1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2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83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75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3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78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39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5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2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278871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331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675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81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428532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742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18157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960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116896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01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49237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420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3900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869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8316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17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7904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296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054055">
                                              <w:marLeft w:val="69"/>
                                              <w:marRight w:val="69"/>
                                              <w:marTop w:val="69"/>
                                              <w:marBottom w:val="6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068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56040">
                              <w:marLeft w:val="0"/>
                              <w:marRight w:val="0"/>
                              <w:marTop w:val="138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470303">
                                  <w:marLeft w:val="831"/>
                                  <w:marRight w:val="0"/>
                                  <w:marTop w:val="0"/>
                                  <w:marBottom w:val="1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5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36025">
                                      <w:marLeft w:val="83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41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8043">
                          <w:marLeft w:val="0"/>
                          <w:marRight w:val="0"/>
                          <w:marTop w:val="0"/>
                          <w:marBottom w:val="5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6555">
                              <w:marLeft w:val="0"/>
                              <w:marRight w:val="0"/>
                              <w:marTop w:val="0"/>
                              <w:marBottom w:val="277"/>
                              <w:divBdr>
                                <w:top w:val="none" w:sz="0" w:space="0" w:color="auto"/>
                                <w:left w:val="none" w:sz="0" w:space="0" w:color="auto"/>
                                <w:bottom w:val="double" w:sz="6" w:space="14" w:color="DDDDDD"/>
                                <w:right w:val="none" w:sz="0" w:space="0" w:color="auto"/>
                              </w:divBdr>
                            </w:div>
                            <w:div w:id="16296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930074">
                          <w:marLeft w:val="0"/>
                          <w:marRight w:val="0"/>
                          <w:marTop w:val="0"/>
                          <w:marBottom w:val="5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94317">
                              <w:marLeft w:val="0"/>
                              <w:marRight w:val="0"/>
                              <w:marTop w:val="0"/>
                              <w:marBottom w:val="277"/>
                              <w:divBdr>
                                <w:top w:val="none" w:sz="0" w:space="0" w:color="auto"/>
                                <w:left w:val="none" w:sz="0" w:space="0" w:color="auto"/>
                                <w:bottom w:val="double" w:sz="6" w:space="14" w:color="DDDDDD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384120">
                          <w:marLeft w:val="0"/>
                          <w:marRight w:val="0"/>
                          <w:marTop w:val="0"/>
                          <w:marBottom w:val="5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3359">
                              <w:marLeft w:val="0"/>
                              <w:marRight w:val="0"/>
                              <w:marTop w:val="0"/>
                              <w:marBottom w:val="277"/>
                              <w:divBdr>
                                <w:top w:val="none" w:sz="0" w:space="0" w:color="auto"/>
                                <w:left w:val="none" w:sz="0" w:space="0" w:color="auto"/>
                                <w:bottom w:val="double" w:sz="6" w:space="14" w:color="DDDDDD"/>
                                <w:right w:val="none" w:sz="0" w:space="0" w:color="auto"/>
                              </w:divBdr>
                            </w:div>
                            <w:div w:id="91103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318106">
                          <w:marLeft w:val="0"/>
                          <w:marRight w:val="0"/>
                          <w:marTop w:val="0"/>
                          <w:marBottom w:val="5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1842">
                              <w:marLeft w:val="0"/>
                              <w:marRight w:val="0"/>
                              <w:marTop w:val="0"/>
                              <w:marBottom w:val="277"/>
                              <w:divBdr>
                                <w:top w:val="none" w:sz="0" w:space="0" w:color="auto"/>
                                <w:left w:val="none" w:sz="0" w:space="0" w:color="auto"/>
                                <w:bottom w:val="double" w:sz="6" w:space="14" w:color="DDDDDD"/>
                                <w:right w:val="none" w:sz="0" w:space="0" w:color="auto"/>
                              </w:divBdr>
                            </w:div>
                            <w:div w:id="79760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8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0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7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7079">
              <w:marLeft w:val="0"/>
              <w:marRight w:val="0"/>
              <w:marTop w:val="0"/>
              <w:marBottom w:val="0"/>
              <w:divBdr>
                <w:top w:val="single" w:sz="18" w:space="28" w:color="FF435E"/>
                <w:left w:val="none" w:sz="0" w:space="28" w:color="FF435E"/>
                <w:bottom w:val="none" w:sz="0" w:space="28" w:color="FF435E"/>
                <w:right w:val="none" w:sz="0" w:space="28" w:color="FF435E"/>
              </w:divBdr>
              <w:divsChild>
                <w:div w:id="1603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49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3420">
          <w:marLeft w:val="0"/>
          <w:marRight w:val="0"/>
          <w:marTop w:val="0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1060">
              <w:marLeft w:val="0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2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95117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2609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617">
          <w:marLeft w:val="0"/>
          <w:marRight w:val="0"/>
          <w:marTop w:val="0"/>
          <w:marBottom w:val="0"/>
          <w:divBdr>
            <w:top w:val="single" w:sz="6" w:space="7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45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aif.ru/health/life/242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h2OA3-sBro" TargetMode="External"/><Relationship Id="rId7" Type="http://schemas.openxmlformats.org/officeDocument/2006/relationships/hyperlink" Target="http://sna-kantata.ru/polza-smeha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5sfer.com/12553-pochemu-vse-bolezni-ot-nervo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miraman.ru/posts/1285" TargetMode="External"/><Relationship Id="rId20" Type="http://schemas.openxmlformats.org/officeDocument/2006/relationships/hyperlink" Target="https://www.google.ru/search?q=&#1072;&#1089;&#1080;&#1087;&#1086;&#1074;&#1072;+&#1082;&#1080;&#1088;&#1072;+&#1074;&#1072;&#1083;&#1077;&#1085;&#1090;&#1080;&#1085;&#1086;&#1074;&#1085;&#1072;+&#1092;&#1086;&#1090;&#1086;+&#1084;&#1099;&#1089;&#1083;&#1080;&amp;newwindow=1&amp;client=opera&amp;hs=QCu&amp;tbm=isch&amp;source=iu&amp;pf=m&amp;ictx=1&amp;fir=adIQj6bpLQPztM%253A%252C4cj6HxMY9xj-1M%252C_&amp;usg=__U25CjFicioQzjzQoOqo6O3KVd3E%3D&amp;sa=X&amp;ved=0ahUKEwiGmbny5q_XAhUpJpoKHSrRAOsQ9QEIKjAB#imgrc=adIQj6bpLQPz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sila-misli.ru/http:/sila-misli.ruwp-content/uploads/2010/11/2.jpg" TargetMode="External"/><Relationship Id="rId15" Type="http://schemas.openxmlformats.org/officeDocument/2006/relationships/hyperlink" Target="http://www.omolody.ru/quotes_love/dreams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festival.1september.ru/articles/61685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y.mail.ru/video/mail/lvlaskina/66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5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6</cp:revision>
  <dcterms:created xsi:type="dcterms:W3CDTF">2017-03-16T19:47:00Z</dcterms:created>
  <dcterms:modified xsi:type="dcterms:W3CDTF">2017-11-08T20:28:00Z</dcterms:modified>
</cp:coreProperties>
</file>