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182" w:rsidRPr="00107221" w:rsidRDefault="00107221" w:rsidP="000641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64182" w:rsidRPr="00107221">
        <w:rPr>
          <w:rFonts w:ascii="Times New Roman" w:hAnsi="Times New Roman" w:cs="Times New Roman"/>
          <w:b/>
          <w:sz w:val="24"/>
          <w:szCs w:val="24"/>
        </w:rPr>
        <w:t xml:space="preserve">ПЕРСОНАЛИЗИРОВАННАЯ ПРОГРАММА НАСТАВНИЧЕСТВА </w:t>
      </w:r>
    </w:p>
    <w:p w:rsidR="00064182" w:rsidRPr="00107221" w:rsidRDefault="00064182" w:rsidP="0010722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7221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200278">
        <w:rPr>
          <w:rFonts w:ascii="Times New Roman" w:hAnsi="Times New Roman" w:cs="Times New Roman"/>
          <w:sz w:val="24"/>
          <w:szCs w:val="24"/>
        </w:rPr>
        <w:t xml:space="preserve">      </w:t>
      </w:r>
      <w:r w:rsidRPr="00064182">
        <w:rPr>
          <w:rFonts w:ascii="Times New Roman" w:hAnsi="Times New Roman" w:cs="Times New Roman"/>
          <w:sz w:val="24"/>
          <w:szCs w:val="24"/>
        </w:rPr>
        <w:t xml:space="preserve"> (ФИО полностью) – наставник. _______________________________</w:t>
      </w:r>
      <w:r w:rsidR="00200278">
        <w:rPr>
          <w:rFonts w:ascii="Times New Roman" w:hAnsi="Times New Roman" w:cs="Times New Roman"/>
          <w:sz w:val="24"/>
          <w:szCs w:val="24"/>
        </w:rPr>
        <w:t>___</w:t>
      </w:r>
      <w:r w:rsidRPr="00064182">
        <w:rPr>
          <w:rFonts w:ascii="Times New Roman" w:hAnsi="Times New Roman" w:cs="Times New Roman"/>
          <w:sz w:val="24"/>
          <w:szCs w:val="24"/>
        </w:rPr>
        <w:t xml:space="preserve"> </w:t>
      </w:r>
      <w:r w:rsidR="00200278">
        <w:rPr>
          <w:rFonts w:ascii="Times New Roman" w:hAnsi="Times New Roman" w:cs="Times New Roman"/>
          <w:sz w:val="24"/>
          <w:szCs w:val="24"/>
        </w:rPr>
        <w:t xml:space="preserve">        </w:t>
      </w:r>
      <w:r w:rsidRPr="00064182">
        <w:rPr>
          <w:rFonts w:ascii="Times New Roman" w:hAnsi="Times New Roman" w:cs="Times New Roman"/>
          <w:sz w:val="24"/>
          <w:szCs w:val="24"/>
        </w:rPr>
        <w:t>(ФИО полностью) – наставляемы</w:t>
      </w:r>
      <w:proofErr w:type="gramStart"/>
      <w:r w:rsidRPr="0006418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064182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06418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064182" w:rsidRPr="00064182" w:rsidRDefault="00064182" w:rsidP="0006418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418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 В пояснительной записке персонализированной программы наставничества определяются параметры взаимодействия наставника и наставляемого, описание проблемы, цели и задачи наставничества, описание возможного содержания деятельности наставника и наставляемого, сроки реализации программы наставничества, промежуточные и планируемые результаты, расписание встреч, режим работы условия обучения и т.д.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64182">
        <w:rPr>
          <w:rFonts w:ascii="Times New Roman" w:hAnsi="Times New Roman" w:cs="Times New Roman"/>
          <w:sz w:val="24"/>
          <w:szCs w:val="24"/>
        </w:rPr>
        <w:t xml:space="preserve">Форма наставничества «педагог – педагог», «руководитель образовательной организации – педагог», «педагог – молодой педагог», «работодатель – студент» (подчеркнуть). </w:t>
      </w:r>
      <w:proofErr w:type="gramEnd"/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Запрос (цель) </w:t>
      </w:r>
      <w:proofErr w:type="gramStart"/>
      <w:r w:rsidRPr="00064182">
        <w:rPr>
          <w:rFonts w:ascii="Times New Roman" w:hAnsi="Times New Roman" w:cs="Times New Roman"/>
          <w:sz w:val="24"/>
          <w:szCs w:val="24"/>
        </w:rPr>
        <w:t>наставляемого</w:t>
      </w:r>
      <w:proofErr w:type="gramEnd"/>
      <w:r w:rsidRPr="00064182">
        <w:rPr>
          <w:rFonts w:ascii="Times New Roman" w:hAnsi="Times New Roman" w:cs="Times New Roman"/>
          <w:sz w:val="24"/>
          <w:szCs w:val="24"/>
        </w:rPr>
        <w:t xml:space="preserve">: __________________________________________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Задачи: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182">
        <w:rPr>
          <w:rFonts w:ascii="Times New Roman" w:hAnsi="Times New Roman" w:cs="Times New Roman"/>
          <w:sz w:val="24"/>
          <w:szCs w:val="24"/>
        </w:rPr>
        <w:t>1.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64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               2.  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0641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182">
        <w:rPr>
          <w:rFonts w:ascii="Times New Roman" w:hAnsi="Times New Roman" w:cs="Times New Roman"/>
          <w:sz w:val="24"/>
          <w:szCs w:val="24"/>
        </w:rPr>
        <w:t>3. 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 </w:t>
      </w:r>
      <w:r w:rsidRPr="00064182">
        <w:rPr>
          <w:rFonts w:ascii="Times New Roman" w:hAnsi="Times New Roman" w:cs="Times New Roman"/>
          <w:b/>
          <w:sz w:val="24"/>
          <w:szCs w:val="24"/>
        </w:rPr>
        <w:t xml:space="preserve">Вид наставничества: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 xml:space="preserve">(виртуальное (дистанционное) наставничество, </w:t>
      </w:r>
      <w:proofErr w:type="gramEnd"/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>наставничество в группе,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 xml:space="preserve"> краткосрочное или целеполагающее наставничество,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 xml:space="preserve">реверсивное наставничество,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>ситуационное наставничество,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 xml:space="preserve"> скоростное наставничество,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>традиционная форма наставничества («</w:t>
      </w:r>
      <w:proofErr w:type="spellStart"/>
      <w:r w:rsidRPr="00064182">
        <w:rPr>
          <w:rFonts w:ascii="Times New Roman" w:hAnsi="Times New Roman" w:cs="Times New Roman"/>
          <w:sz w:val="24"/>
          <w:szCs w:val="24"/>
        </w:rPr>
        <w:t>один-на-один</w:t>
      </w:r>
      <w:proofErr w:type="spellEnd"/>
      <w:r w:rsidRPr="00064182">
        <w:rPr>
          <w:rFonts w:ascii="Times New Roman" w:hAnsi="Times New Roman" w:cs="Times New Roman"/>
          <w:sz w:val="24"/>
          <w:szCs w:val="24"/>
        </w:rPr>
        <w:t xml:space="preserve">») (подчеркнуть).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182">
        <w:rPr>
          <w:rFonts w:ascii="Times New Roman" w:hAnsi="Times New Roman" w:cs="Times New Roman"/>
          <w:b/>
          <w:sz w:val="24"/>
          <w:szCs w:val="24"/>
        </w:rPr>
        <w:t xml:space="preserve">Параметры взаимодействия наставника и наставляемого: </w:t>
      </w:r>
    </w:p>
    <w:p w:rsid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 xml:space="preserve">на индивидуальной,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 xml:space="preserve">групповой основе (подчеркнуть).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182">
        <w:rPr>
          <w:rFonts w:ascii="Times New Roman" w:hAnsi="Times New Roman" w:cs="Times New Roman"/>
          <w:b/>
          <w:sz w:val="24"/>
          <w:szCs w:val="24"/>
        </w:rPr>
        <w:t xml:space="preserve">Формы взаимодействия: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 xml:space="preserve">индивидуальные консультации,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 xml:space="preserve">мастер-классы,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>обучающие занятия,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 xml:space="preserve"> тренинги,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4182">
        <w:rPr>
          <w:rFonts w:ascii="Times New Roman" w:hAnsi="Times New Roman" w:cs="Times New Roman"/>
          <w:sz w:val="24"/>
          <w:szCs w:val="24"/>
        </w:rPr>
        <w:t>онлайн-встречи</w:t>
      </w:r>
      <w:proofErr w:type="spellEnd"/>
      <w:r w:rsidRPr="00064182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182">
        <w:rPr>
          <w:rFonts w:ascii="Times New Roman" w:hAnsi="Times New Roman" w:cs="Times New Roman"/>
          <w:b/>
          <w:sz w:val="24"/>
          <w:szCs w:val="24"/>
        </w:rPr>
        <w:t xml:space="preserve">Принципы взаимодействия: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1) принцип научности - предполагает применение научно-обоснованных методик и технологий в сфере наставничества педагогических работников;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2) принцип системности и стратегической целостности - предполагает разработку и реализацию практик наставничества с максимальным охватом всех необходимых компонентов системы образования на федеральном, региональном, муниципальном уровнях и уровне образовательной организации;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3) принцип легитимности подразумевает соответствие деятельности по реализации системы (целевой модели) наставничества законодательству Российской Федерации, региональной нормативно-правовой базе;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4) 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</w:t>
      </w:r>
      <w:r w:rsidRPr="00064182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социального развития, честность и открытость взаимоотношений, уважение к личности наставляемого и наставника;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5) принцип добровольности, свободы выбора, учета многофакторности в определении и совместной деятельности наставника и наставляемого;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6) принцип </w:t>
      </w:r>
      <w:proofErr w:type="spellStart"/>
      <w:r w:rsidRPr="00064182">
        <w:rPr>
          <w:rFonts w:ascii="Times New Roman" w:hAnsi="Times New Roman" w:cs="Times New Roman"/>
          <w:sz w:val="24"/>
          <w:szCs w:val="24"/>
        </w:rPr>
        <w:t>аксиологичности</w:t>
      </w:r>
      <w:proofErr w:type="spellEnd"/>
      <w:r w:rsidRPr="00064182">
        <w:rPr>
          <w:rFonts w:ascii="Times New Roman" w:hAnsi="Times New Roman" w:cs="Times New Roman"/>
          <w:sz w:val="24"/>
          <w:szCs w:val="24"/>
        </w:rPr>
        <w:t xml:space="preserve"> подразумевает формирование у наставляемого и наставника ценностных отношений к профессиональной деятельности, уважения к личности, государству и окружающей среде, общечеловеческим ценностям;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7) 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8) принцип индивидуализации и </w:t>
      </w:r>
      <w:proofErr w:type="spellStart"/>
      <w:r w:rsidRPr="00064182">
        <w:rPr>
          <w:rFonts w:ascii="Times New Roman" w:hAnsi="Times New Roman" w:cs="Times New Roman"/>
          <w:sz w:val="24"/>
          <w:szCs w:val="24"/>
        </w:rPr>
        <w:t>персонализации</w:t>
      </w:r>
      <w:proofErr w:type="spellEnd"/>
      <w:r w:rsidRPr="00064182">
        <w:rPr>
          <w:rFonts w:ascii="Times New Roman" w:hAnsi="Times New Roman" w:cs="Times New Roman"/>
          <w:sz w:val="24"/>
          <w:szCs w:val="24"/>
        </w:rPr>
        <w:t xml:space="preserve"> наставничества направлен на сохранение индивидуальных приоритетов в создании для наставляемого индивидуальной траектории развития;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9) 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b/>
          <w:sz w:val="24"/>
          <w:szCs w:val="24"/>
        </w:rPr>
        <w:t>Сроки реализации программы наставничества:</w:t>
      </w:r>
      <w:r w:rsidRPr="00064182">
        <w:rPr>
          <w:rFonts w:ascii="Times New Roman" w:hAnsi="Times New Roman" w:cs="Times New Roman"/>
          <w:sz w:val="24"/>
          <w:szCs w:val="24"/>
        </w:rPr>
        <w:t xml:space="preserve"> _____________________________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182">
        <w:rPr>
          <w:rFonts w:ascii="Times New Roman" w:hAnsi="Times New Roman" w:cs="Times New Roman"/>
          <w:b/>
          <w:sz w:val="24"/>
          <w:szCs w:val="24"/>
        </w:rPr>
        <w:t xml:space="preserve">Расписание встреч: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64182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06418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>очный,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64182">
        <w:rPr>
          <w:rFonts w:ascii="Times New Roman" w:hAnsi="Times New Roman" w:cs="Times New Roman"/>
          <w:sz w:val="24"/>
          <w:szCs w:val="24"/>
        </w:rPr>
        <w:t xml:space="preserve">смешанный (подчеркнуть). </w:t>
      </w:r>
    </w:p>
    <w:p w:rsidR="00064182" w:rsidRP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b/>
          <w:sz w:val="24"/>
          <w:szCs w:val="24"/>
        </w:rPr>
        <w:t>Режим работ</w:t>
      </w:r>
      <w:r w:rsidR="004C699A">
        <w:rPr>
          <w:rFonts w:ascii="Times New Roman" w:hAnsi="Times New Roman" w:cs="Times New Roman"/>
          <w:b/>
          <w:sz w:val="24"/>
          <w:szCs w:val="24"/>
        </w:rPr>
        <w:t>ы</w:t>
      </w:r>
      <w:r w:rsidRPr="00064182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06418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</w:p>
    <w:p w:rsidR="00064182" w:rsidRDefault="00064182" w:rsidP="000641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>Промежуточные и планируемые результаты: ________________________________________________________________________ _____________________________________________________________________________ _____________________________________________________________________________ Приложение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07221" w:rsidRPr="00107221" w:rsidRDefault="00064182" w:rsidP="000641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64182">
        <w:rPr>
          <w:rFonts w:ascii="Times New Roman" w:hAnsi="Times New Roman" w:cs="Times New Roman"/>
          <w:sz w:val="24"/>
          <w:szCs w:val="24"/>
        </w:rPr>
        <w:t xml:space="preserve"> </w:t>
      </w:r>
      <w:r w:rsidRPr="00107221">
        <w:rPr>
          <w:rFonts w:ascii="Times New Roman" w:hAnsi="Times New Roman" w:cs="Times New Roman"/>
          <w:b/>
          <w:sz w:val="24"/>
          <w:szCs w:val="24"/>
        </w:rPr>
        <w:t>Примерный план работы</w:t>
      </w:r>
    </w:p>
    <w:tbl>
      <w:tblPr>
        <w:tblStyle w:val="a3"/>
        <w:tblW w:w="0" w:type="auto"/>
        <w:tblLook w:val="04A0"/>
      </w:tblPr>
      <w:tblGrid>
        <w:gridCol w:w="675"/>
        <w:gridCol w:w="2268"/>
        <w:gridCol w:w="1985"/>
        <w:gridCol w:w="2410"/>
      </w:tblGrid>
      <w:tr w:rsidR="00107221" w:rsidTr="00107221">
        <w:tc>
          <w:tcPr>
            <w:tcW w:w="675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Мероприятие</w:t>
            </w:r>
          </w:p>
        </w:tc>
        <w:tc>
          <w:tcPr>
            <w:tcW w:w="1985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Сроки/дата</w:t>
            </w:r>
          </w:p>
        </w:tc>
        <w:tc>
          <w:tcPr>
            <w:tcW w:w="2410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Отметка о</w:t>
            </w:r>
          </w:p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выполнении</w:t>
            </w:r>
            <w:proofErr w:type="gramEnd"/>
          </w:p>
        </w:tc>
      </w:tr>
      <w:tr w:rsidR="00107221" w:rsidTr="00107221">
        <w:tc>
          <w:tcPr>
            <w:tcW w:w="675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21" w:rsidTr="00107221">
        <w:tc>
          <w:tcPr>
            <w:tcW w:w="675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21" w:rsidTr="00107221">
        <w:tc>
          <w:tcPr>
            <w:tcW w:w="675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21" w:rsidTr="00107221">
        <w:tc>
          <w:tcPr>
            <w:tcW w:w="675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107221" w:rsidRDefault="00107221" w:rsidP="001072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4182" w:rsidRPr="00107221" w:rsidRDefault="00064182" w:rsidP="00107221">
      <w:pPr>
        <w:rPr>
          <w:rFonts w:ascii="Times New Roman" w:hAnsi="Times New Roman" w:cs="Times New Roman"/>
          <w:sz w:val="24"/>
          <w:szCs w:val="24"/>
        </w:rPr>
      </w:pPr>
    </w:p>
    <w:sectPr w:rsidR="00064182" w:rsidRPr="00107221" w:rsidSect="005B24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isplayBackgroundShape/>
  <w:proofState w:spelling="clean" w:grammar="clean"/>
  <w:defaultTabStop w:val="708"/>
  <w:characterSpacingControl w:val="doNotCompress"/>
  <w:savePreviewPicture/>
  <w:compat/>
  <w:rsids>
    <w:rsidRoot w:val="00064182"/>
    <w:rsid w:val="00064182"/>
    <w:rsid w:val="00072033"/>
    <w:rsid w:val="00107221"/>
    <w:rsid w:val="00200278"/>
    <w:rsid w:val="0026426D"/>
    <w:rsid w:val="00473EA4"/>
    <w:rsid w:val="004C699A"/>
    <w:rsid w:val="005967F8"/>
    <w:rsid w:val="005B249C"/>
    <w:rsid w:val="006C201A"/>
    <w:rsid w:val="009D57B7"/>
    <w:rsid w:val="00C273C2"/>
    <w:rsid w:val="00F5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2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2022-12-19T07:30:00Z</dcterms:created>
  <dcterms:modified xsi:type="dcterms:W3CDTF">2022-12-19T08:24:00Z</dcterms:modified>
</cp:coreProperties>
</file>